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386295" w:displacedByCustomXml="next"/>
    <w:bookmarkEnd w:id="0" w:displacedByCustomXml="next"/>
    <w:sdt>
      <w:sdtPr>
        <w:rPr>
          <w:rFonts w:eastAsiaTheme="minorHAnsi"/>
          <w:color w:val="4472C4" w:themeColor="accent1"/>
          <w:lang w:eastAsia="en-US"/>
        </w:rPr>
        <w:id w:val="-212328955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272DFA24" w14:textId="77777777" w:rsidR="00A02CBF" w:rsidRDefault="00A02CBF" w:rsidP="00A02CBF">
          <w:pPr>
            <w:pStyle w:val="Nincstrkz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2898CB97" wp14:editId="08C72BE9">
                <wp:extent cx="1417320" cy="750898"/>
                <wp:effectExtent l="0" t="0" r="0" b="0"/>
                <wp:docPr id="143" name="Kép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Cím"/>
            <w:tag w:val=""/>
            <w:id w:val="1735040861"/>
            <w:placeholder>
              <w:docPart w:val="209808E5BBC34ACEB1065415DB2E0AC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29E208C0" w14:textId="3D0DA33E" w:rsidR="00A02CBF" w:rsidRDefault="00A02CBF" w:rsidP="00A02CBF">
              <w:pPr>
                <w:pStyle w:val="Nincstrkz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 w:rsidRPr="00A02CBF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SZAKMAI BESZÁMOLÓ            AZ NTP-KTK-20-A-0006 PÁLYÁZATHOZ</w:t>
              </w:r>
            </w:p>
          </w:sdtContent>
        </w:sdt>
        <w:sdt>
          <w:sdtPr>
            <w:rPr>
              <w:rFonts w:ascii="Times New Roman" w:hAnsi="Times New Roman" w:cs="Times New Roman"/>
              <w:color w:val="4472C4" w:themeColor="accent1"/>
              <w:sz w:val="56"/>
              <w:szCs w:val="56"/>
            </w:rPr>
            <w:alias w:val="Alcím"/>
            <w:tag w:val=""/>
            <w:id w:val="328029620"/>
            <w:placeholder>
              <w:docPart w:val="D79682C3CB0F4BE09F1862D3D8C796B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5F768723" w14:textId="5DF08539" w:rsidR="00A02CBF" w:rsidRPr="005E777D" w:rsidRDefault="00A02CBF" w:rsidP="00A02CBF">
              <w:pPr>
                <w:pStyle w:val="Nincstrkz"/>
                <w:jc w:val="center"/>
                <w:rPr>
                  <w:color w:val="4472C4" w:themeColor="accent1"/>
                  <w:sz w:val="56"/>
                  <w:szCs w:val="56"/>
                </w:rPr>
              </w:pPr>
              <w:r w:rsidRPr="00A02CBF">
                <w:rPr>
                  <w:rFonts w:ascii="Times New Roman" w:hAnsi="Times New Roman" w:cs="Times New Roman"/>
                  <w:color w:val="4472C4" w:themeColor="accent1"/>
                  <w:sz w:val="56"/>
                  <w:szCs w:val="56"/>
                </w:rPr>
                <w:t>Velünk mozdulj Diáksport Egyesület</w:t>
              </w:r>
            </w:p>
          </w:sdtContent>
        </w:sdt>
        <w:p w14:paraId="612B3E4D" w14:textId="77777777" w:rsidR="00A02CBF" w:rsidRDefault="00A02CBF" w:rsidP="00A02CBF">
          <w:pPr>
            <w:pStyle w:val="Nincstrkz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EC4B21" wp14:editId="130B27C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Szövegdoboz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átum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12-28T00:00:00Z">
                                    <w:dateFormat w:val="yyyy. MMMM d."/>
                                    <w:lid w:val="hu-H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C85CDE9" w14:textId="77777777" w:rsidR="00A02CBF" w:rsidRDefault="00A02CBF" w:rsidP="00A02CBF">
                                    <w:pPr>
                                      <w:pStyle w:val="Nincstrkz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14394774" w14:textId="77777777" w:rsidR="00A02CBF" w:rsidRDefault="00A02CBF" w:rsidP="00A02CBF">
                                <w:pPr>
                                  <w:pStyle w:val="Nincstrkz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ég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476DE84" w14:textId="77777777" w:rsidR="00A02CBF" w:rsidRDefault="00A02CBF" w:rsidP="00A02CBF">
                                <w:pPr>
                                  <w:pStyle w:val="Nincstrkz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Cím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EC4B21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átum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12-28T00:00:00Z">
                              <w:dateFormat w:val="yyyy. MMMM d."/>
                              <w:lid w:val="hu-H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C85CDE9" w14:textId="77777777" w:rsidR="00A02CBF" w:rsidRDefault="00A02CBF" w:rsidP="00A02CBF">
                              <w:pPr>
                                <w:pStyle w:val="Nincstrkz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14394774" w14:textId="77777777" w:rsidR="00A02CBF" w:rsidRDefault="00A02CBF" w:rsidP="00A02CBF">
                          <w:pPr>
                            <w:pStyle w:val="Nincstrkz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ég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476DE84" w14:textId="77777777" w:rsidR="00A02CBF" w:rsidRDefault="00A02CBF" w:rsidP="00A02CBF">
                          <w:pPr>
                            <w:pStyle w:val="Nincstrkz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Cím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2E00C6C5" wp14:editId="6ED63B1F">
                <wp:extent cx="758952" cy="478932"/>
                <wp:effectExtent l="0" t="0" r="3175" b="0"/>
                <wp:docPr id="144" name="Kép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020216" w14:textId="77777777" w:rsidR="00A02CBF" w:rsidRDefault="00A02CBF" w:rsidP="00A02CBF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892261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16F856" w14:textId="77777777" w:rsidR="00A02CBF" w:rsidRDefault="00A02CBF" w:rsidP="00A02CBF">
          <w:pPr>
            <w:pStyle w:val="Tartalomjegyzkcmsora"/>
          </w:pPr>
          <w:r>
            <w:t>Tartalom</w:t>
          </w:r>
        </w:p>
        <w:p w14:paraId="7F41B5C2" w14:textId="77777777" w:rsidR="00A02CBF" w:rsidRPr="00491C89" w:rsidRDefault="00A02CBF" w:rsidP="00A02CBF">
          <w:pPr>
            <w:rPr>
              <w:lang w:eastAsia="hu-HU"/>
            </w:rPr>
          </w:pPr>
        </w:p>
        <w:p w14:paraId="15A96C12" w14:textId="5C76F71A" w:rsidR="00143AC8" w:rsidRDefault="00A02CB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1485900" w:history="1">
            <w:r w:rsidR="00143AC8" w:rsidRPr="00573B85">
              <w:rPr>
                <w:rStyle w:val="Hiperhivatkozs"/>
                <w:noProof/>
              </w:rPr>
              <w:t>I.</w:t>
            </w:r>
            <w:r w:rsidR="00143AC8">
              <w:rPr>
                <w:rFonts w:eastAsiaTheme="minorEastAsia"/>
                <w:noProof/>
                <w:lang w:eastAsia="hu-HU"/>
              </w:rPr>
              <w:tab/>
            </w:r>
            <w:r w:rsidR="00143AC8" w:rsidRPr="00573B85">
              <w:rPr>
                <w:rStyle w:val="Hiperhivatkozs"/>
                <w:noProof/>
              </w:rPr>
              <w:t>A program általános adatai</w:t>
            </w:r>
            <w:r w:rsidR="00143AC8">
              <w:rPr>
                <w:noProof/>
                <w:webHidden/>
              </w:rPr>
              <w:tab/>
            </w:r>
            <w:r w:rsidR="00143AC8">
              <w:rPr>
                <w:noProof/>
                <w:webHidden/>
              </w:rPr>
              <w:fldChar w:fldCharType="begin"/>
            </w:r>
            <w:r w:rsidR="00143AC8">
              <w:rPr>
                <w:noProof/>
                <w:webHidden/>
              </w:rPr>
              <w:instrText xml:space="preserve"> PAGEREF _Toc91485900 \h </w:instrText>
            </w:r>
            <w:r w:rsidR="00143AC8">
              <w:rPr>
                <w:noProof/>
                <w:webHidden/>
              </w:rPr>
            </w:r>
            <w:r w:rsidR="00143AC8">
              <w:rPr>
                <w:noProof/>
                <w:webHidden/>
              </w:rPr>
              <w:fldChar w:fldCharType="separate"/>
            </w:r>
            <w:r w:rsidR="00143AC8">
              <w:rPr>
                <w:noProof/>
                <w:webHidden/>
              </w:rPr>
              <w:t>1</w:t>
            </w:r>
            <w:r w:rsidR="00143AC8">
              <w:rPr>
                <w:noProof/>
                <w:webHidden/>
              </w:rPr>
              <w:fldChar w:fldCharType="end"/>
            </w:r>
          </w:hyperlink>
        </w:p>
        <w:p w14:paraId="1FA3A2C4" w14:textId="72D5199A" w:rsidR="00143AC8" w:rsidRDefault="00143AC8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1485901" w:history="1">
            <w:r w:rsidRPr="00573B85">
              <w:rPr>
                <w:rStyle w:val="Hiperhivatkozs"/>
                <w:noProof/>
              </w:rPr>
              <w:t>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73B85">
              <w:rPr>
                <w:rStyle w:val="Hiperhivatkozs"/>
                <w:noProof/>
              </w:rPr>
              <w:t>A program célja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_Toc91485901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803D4" w14:textId="4FB5AF54" w:rsidR="00143AC8" w:rsidRDefault="00143AC8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1485902" w:history="1">
            <w:r w:rsidRPr="00573B85">
              <w:rPr>
                <w:rStyle w:val="Hiperhivatkozs"/>
                <w:noProof/>
              </w:rPr>
              <w:t>III.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73B85">
              <w:rPr>
                <w:rStyle w:val="Hiperhivatkozs"/>
                <w:noProof/>
              </w:rPr>
              <w:t>Céljaink megvalósulása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_Toc91485902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7D8EC" w14:textId="7C667EAF" w:rsidR="00143AC8" w:rsidRDefault="00143AC8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1485903" w:history="1">
            <w:r w:rsidRPr="00573B85">
              <w:rPr>
                <w:rStyle w:val="Hiperhivatkozs"/>
                <w:noProof/>
              </w:rPr>
              <w:t>IV.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73B85">
              <w:rPr>
                <w:rStyle w:val="Hiperhivatkozs"/>
                <w:noProof/>
              </w:rPr>
              <w:t>Programjaink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_Toc91485903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9A7B5" w14:textId="69E2E9B4" w:rsidR="00143AC8" w:rsidRDefault="00143AC8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1485904" w:history="1">
            <w:r w:rsidRPr="00573B85">
              <w:rPr>
                <w:rStyle w:val="Hiperhivatkozs"/>
                <w:noProof/>
              </w:rPr>
              <w:t>V.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73B85">
              <w:rPr>
                <w:rStyle w:val="Hiperhivatkozs"/>
                <w:noProof/>
              </w:rPr>
              <w:t>Bevont szakemberek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_Toc91485904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399A8" w14:textId="5825418F" w:rsidR="00143AC8" w:rsidRDefault="00143AC8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1485905" w:history="1">
            <w:r w:rsidRPr="00573B85">
              <w:rPr>
                <w:rStyle w:val="Hiperhivatkozs"/>
                <w:noProof/>
              </w:rPr>
              <w:t>VI.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73B85">
              <w:rPr>
                <w:rStyle w:val="Hiperhivatkozs"/>
                <w:noProof/>
              </w:rPr>
              <w:t>Változások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_Toc91485905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A7FC6" w14:textId="2BB3C80B" w:rsidR="00143AC8" w:rsidRDefault="00143AC8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1485906" w:history="1">
            <w:r w:rsidRPr="00573B85">
              <w:rPr>
                <w:rStyle w:val="Hiperhivatkozs"/>
                <w:noProof/>
              </w:rPr>
              <w:t>VII.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73B85">
              <w:rPr>
                <w:rStyle w:val="Hiperhivatkozs"/>
                <w:noProof/>
              </w:rPr>
              <w:t>Támogató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_Toc91485906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8AF17" w14:textId="61549C2E" w:rsidR="00A02CBF" w:rsidRDefault="00A02CBF" w:rsidP="00A02CBF">
          <w:r>
            <w:rPr>
              <w:b/>
              <w:bCs/>
            </w:rPr>
            <w:fldChar w:fldCharType="end"/>
          </w:r>
        </w:p>
      </w:sdtContent>
    </w:sdt>
    <w:p w14:paraId="7B41BFCC" w14:textId="77777777" w:rsidR="00A02CBF" w:rsidRDefault="00A02CBF" w:rsidP="00A02CBF">
      <w:pPr>
        <w:pStyle w:val="Cmsor2"/>
        <w:ind w:left="1003"/>
      </w:pPr>
    </w:p>
    <w:p w14:paraId="2467E907" w14:textId="77777777" w:rsidR="00A02CBF" w:rsidRDefault="00A02CBF" w:rsidP="00A02CBF"/>
    <w:p w14:paraId="41636505" w14:textId="77777777" w:rsidR="00A02CBF" w:rsidRDefault="00A02CBF" w:rsidP="00A02CBF"/>
    <w:p w14:paraId="1D27427E" w14:textId="77777777" w:rsidR="00A02CBF" w:rsidRDefault="00A02CBF" w:rsidP="00A02CBF"/>
    <w:p w14:paraId="062E8ECE" w14:textId="77777777" w:rsidR="00A02CBF" w:rsidRDefault="00A02CBF" w:rsidP="00A02CBF"/>
    <w:p w14:paraId="43291CB3" w14:textId="77777777" w:rsidR="00A02CBF" w:rsidRDefault="00A02CBF" w:rsidP="00A02CBF"/>
    <w:p w14:paraId="1B3ECAC8" w14:textId="77777777" w:rsidR="00A02CBF" w:rsidRDefault="00A02CBF" w:rsidP="00A02CBF"/>
    <w:p w14:paraId="52F626A2" w14:textId="77777777" w:rsidR="00A02CBF" w:rsidRDefault="00A02CBF" w:rsidP="00A02CBF"/>
    <w:p w14:paraId="4834F5BC" w14:textId="77777777" w:rsidR="00A02CBF" w:rsidRDefault="00A02CBF" w:rsidP="00A02CBF"/>
    <w:p w14:paraId="32C401D1" w14:textId="77777777" w:rsidR="00A02CBF" w:rsidRDefault="00A02CBF" w:rsidP="00A02CBF"/>
    <w:p w14:paraId="24868492" w14:textId="77777777" w:rsidR="00A02CBF" w:rsidRDefault="00A02CBF" w:rsidP="00A02CBF">
      <w:pPr>
        <w:pStyle w:val="Cmsor2"/>
      </w:pPr>
    </w:p>
    <w:p w14:paraId="5798A01E" w14:textId="77777777" w:rsidR="00A02CBF" w:rsidRPr="00491C89" w:rsidRDefault="00A02CBF" w:rsidP="00A02CBF"/>
    <w:p w14:paraId="154378E4" w14:textId="77777777" w:rsidR="00A02CBF" w:rsidRDefault="00A02CBF" w:rsidP="00A02CBF">
      <w:pPr>
        <w:pStyle w:val="Cmsor2"/>
        <w:numPr>
          <w:ilvl w:val="0"/>
          <w:numId w:val="2"/>
        </w:numPr>
      </w:pPr>
      <w:bookmarkStart w:id="1" w:name="_Toc91485900"/>
      <w:r>
        <w:t>A program általános adatai</w:t>
      </w:r>
      <w:bookmarkEnd w:id="1"/>
    </w:p>
    <w:p w14:paraId="58817C12" w14:textId="77777777" w:rsidR="00A02CBF" w:rsidRPr="00491C89" w:rsidRDefault="00A02CBF" w:rsidP="00A02CBF">
      <w:pPr>
        <w:pStyle w:val="Listaszerbekezds"/>
        <w:numPr>
          <w:ilvl w:val="0"/>
          <w:numId w:val="1"/>
        </w:numPr>
        <w:rPr>
          <w:rStyle w:val="pdlabel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A program neve: „Szárnyaljatok!” című tehetséggondozó program</w:t>
      </w:r>
    </w:p>
    <w:p w14:paraId="7A81B60C" w14:textId="77777777" w:rsidR="00A02CBF" w:rsidRPr="00491C89" w:rsidRDefault="00A02CBF" w:rsidP="00A02CBF">
      <w:pPr>
        <w:pStyle w:val="Listaszerbekezds"/>
        <w:numPr>
          <w:ilvl w:val="0"/>
          <w:numId w:val="1"/>
        </w:numPr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A pályázat kódszáma: NTP-KTK-20-A-0006</w:t>
      </w:r>
    </w:p>
    <w:p w14:paraId="5D31DFB2" w14:textId="77777777" w:rsidR="00A02CBF" w:rsidRPr="00491C89" w:rsidRDefault="00A02CBF" w:rsidP="00A02CBF">
      <w:pPr>
        <w:pStyle w:val="Listaszerbekezds"/>
        <w:numPr>
          <w:ilvl w:val="0"/>
          <w:numId w:val="1"/>
        </w:numPr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Támogatási összeg: 1.200.000 Ft</w:t>
      </w:r>
    </w:p>
    <w:p w14:paraId="5D5F9AE3" w14:textId="77777777" w:rsidR="00A02CBF" w:rsidRPr="00491C89" w:rsidRDefault="00A02CBF" w:rsidP="00A02CBF">
      <w:pPr>
        <w:pStyle w:val="Listaszerbekezds"/>
        <w:numPr>
          <w:ilvl w:val="0"/>
          <w:numId w:val="1"/>
        </w:numPr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Támogató: az Emberi Erőforrás Minisztériuma, a Nemzeti Tehetségprogram, és az Emberi Erőforrás Támogatáskezelő</w:t>
      </w:r>
    </w:p>
    <w:p w14:paraId="37C5CD88" w14:textId="77777777" w:rsidR="00A02CBF" w:rsidRPr="00491C89" w:rsidRDefault="00A02CBF" w:rsidP="00A02CBF">
      <w:pPr>
        <w:pStyle w:val="Listaszerbekezds"/>
        <w:numPr>
          <w:ilvl w:val="0"/>
          <w:numId w:val="1"/>
        </w:numPr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Célcsoport: 8 fő testi-kinesztetikus területen tehetségígéret, szociokulturálisan hátrányos helyzetű fogyatékkal élő diák </w:t>
      </w:r>
    </w:p>
    <w:p w14:paraId="3A6AB6CB" w14:textId="77777777" w:rsidR="00A02CBF" w:rsidRPr="00F37DD7" w:rsidRDefault="00A02CBF" w:rsidP="00A02CBF">
      <w:pPr>
        <w:pStyle w:val="Cmsor2"/>
        <w:numPr>
          <w:ilvl w:val="0"/>
          <w:numId w:val="2"/>
        </w:numPr>
        <w:rPr>
          <w:rStyle w:val="pdlabel"/>
        </w:rPr>
      </w:pPr>
      <w:bookmarkStart w:id="2" w:name="_Toc91485901"/>
      <w:r w:rsidRPr="00F37DD7">
        <w:rPr>
          <w:rStyle w:val="pdlabel"/>
        </w:rPr>
        <w:t>A program célja</w:t>
      </w:r>
      <w:bookmarkEnd w:id="2"/>
    </w:p>
    <w:p w14:paraId="2AF3622A" w14:textId="77777777" w:rsidR="00A02CBF" w:rsidRPr="00491C89" w:rsidRDefault="00A02CBF" w:rsidP="00A02CBF">
      <w:pPr>
        <w:ind w:left="360"/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Testi-kinesztetikus területen tehetségígéret, szociokulturálisan hátrányos helyzetű fogyatékkal élő diákoknak olyan program megvalósítása integrált keretek között, ami által, mozgáskoordinációjuk, erő-állóképességük, és ügyességük fejlődik. Emellett az önismerethez, a stressz, és egyéb káros hatások leküzdéséhez szükséges technikai tudás átadása.</w:t>
      </w:r>
    </w:p>
    <w:p w14:paraId="5609A59F" w14:textId="77777777" w:rsidR="00A02CBF" w:rsidRPr="00C61DEE" w:rsidRDefault="00A02CBF" w:rsidP="00A02CBF">
      <w:pPr>
        <w:pStyle w:val="Cmsor2"/>
        <w:numPr>
          <w:ilvl w:val="0"/>
          <w:numId w:val="2"/>
        </w:numPr>
        <w:rPr>
          <w:rStyle w:val="pdlabel"/>
        </w:rPr>
      </w:pPr>
      <w:bookmarkStart w:id="3" w:name="_Toc91485902"/>
      <w:r w:rsidRPr="00C61DEE">
        <w:rPr>
          <w:rStyle w:val="pdlabel"/>
        </w:rPr>
        <w:lastRenderedPageBreak/>
        <w:t>Céljaink megvalósulása</w:t>
      </w:r>
      <w:bookmarkEnd w:id="3"/>
    </w:p>
    <w:p w14:paraId="4B239FB9" w14:textId="77777777" w:rsidR="00A02CBF" w:rsidRPr="009F014A" w:rsidRDefault="00A02CBF" w:rsidP="00A02CBF"/>
    <w:p w14:paraId="30B369AE" w14:textId="77777777" w:rsidR="00A02CBF" w:rsidRPr="00491C89" w:rsidRDefault="00A02CBF" w:rsidP="00A02CBF">
      <w:pPr>
        <w:pStyle w:val="Listaszerbekezds"/>
        <w:ind w:left="283"/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Testi-kinesztetikus területen tehetségígéret, szociokulturálisan hátrányos helyzetű fogyatékkal élő diákoknak olyan programot valósítottunk meg integrált keretek között, ami által, mozgáskoordinációjuk, erő-állóképességük, és ügyességük fejlődött. Emellett az önismerethez, a stressz, és egyéb káros hatások leküzdéséhez szükséges technikai tudást adtunk át.</w:t>
      </w:r>
    </w:p>
    <w:p w14:paraId="6DE9FA25" w14:textId="77777777" w:rsidR="00A02CBF" w:rsidRPr="00491C89" w:rsidRDefault="00A02CBF" w:rsidP="00A02CBF">
      <w:pPr>
        <w:pStyle w:val="Listaszerbekezds"/>
        <w:ind w:left="283"/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Tibeti hangtálak és a fény-hang terápiának a foglalkozások menetébe történő beiktatása segít a harmonikus személyiség elérésében, valamint a vizualizációs technikák, a teljesítés növelésében, és a motiváció megteremtésében játszottak fontos szerepet. </w:t>
      </w:r>
    </w:p>
    <w:p w14:paraId="442E57A6" w14:textId="77777777" w:rsidR="00A02CBF" w:rsidRPr="00491C89" w:rsidRDefault="00A02CBF" w:rsidP="00A02CBF">
      <w:pPr>
        <w:pStyle w:val="Listaszerbekezds"/>
        <w:ind w:left="283"/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1. Társadalmi szempontból történő beilleszkedésük növelését is célul tűztük ki.:</w:t>
      </w:r>
    </w:p>
    <w:p w14:paraId="40E55F09" w14:textId="77777777" w:rsidR="00A02CBF" w:rsidRPr="00491C89" w:rsidRDefault="00A02CBF" w:rsidP="00A02CBF">
      <w:pPr>
        <w:pStyle w:val="Listaszerbekezds"/>
        <w:ind w:left="283"/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a) hogy a fogyatékkal élő tehetséges tanulóknak sportolási és fejlődési lehetőséget biztosítottunk tehetségterületükön, ezáltal fontosnak, értékesnek érezték magukat. A folyamatos, pozitívumokra épülő értékelés magukat önbizalmukat növelte. b) fogyatékkal élő és a nem fogyatékkal élő tanulók megismerték egymást, hisz együtt sportoltak, vettek részt a programokon. A problémáik, nehézségeik megismerése által közelebb kerültek egymáshoz, elfogadták egymást, ezáltal a társadalmi különbség csökkenhet.</w:t>
      </w:r>
    </w:p>
    <w:p w14:paraId="3A7BAD0B" w14:textId="77777777" w:rsidR="00A02CBF" w:rsidRPr="00491C89" w:rsidRDefault="00A02CBF" w:rsidP="00A02CBF">
      <w:pPr>
        <w:pStyle w:val="Listaszerbekezds"/>
        <w:ind w:left="283"/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A sikeres bemutatón szembesült a közönség, azzal, hogy a fogyatékos, elsősorban értelmi fogyatékos diákok is képesek nagyot alkotni. </w:t>
      </w:r>
    </w:p>
    <w:p w14:paraId="35AA517E" w14:textId="77777777" w:rsidR="00A02CBF" w:rsidRPr="009F014A" w:rsidRDefault="00A02CBF" w:rsidP="00A02CBF">
      <w:pPr>
        <w:pStyle w:val="Cmsor2"/>
        <w:numPr>
          <w:ilvl w:val="0"/>
          <w:numId w:val="2"/>
        </w:numPr>
        <w:rPr>
          <w:rStyle w:val="pdlabel"/>
        </w:rPr>
      </w:pPr>
      <w:bookmarkStart w:id="4" w:name="_Toc91485903"/>
      <w:r w:rsidRPr="009F014A">
        <w:rPr>
          <w:rStyle w:val="pdlabel"/>
        </w:rPr>
        <w:t>Programjaink</w:t>
      </w:r>
      <w:bookmarkEnd w:id="4"/>
    </w:p>
    <w:p w14:paraId="62052816" w14:textId="77777777" w:rsidR="00A02CBF" w:rsidRDefault="00A02CBF" w:rsidP="00A02CBF">
      <w:pPr>
        <w:ind w:left="283"/>
        <w:jc w:val="both"/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</w:pPr>
      <w:bookmarkStart w:id="5" w:name="_Hlk87811980"/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Több, mint 60 órás programsorozat </w:t>
      </w:r>
      <w:r w:rsidRPr="009B0F87"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  <w:t xml:space="preserve">(1. sz. melléklet) </w:t>
      </w:r>
    </w:p>
    <w:p w14:paraId="7ADFC19C" w14:textId="77777777" w:rsidR="00A02CBF" w:rsidRPr="009B0F87" w:rsidRDefault="00A02CBF" w:rsidP="00A02CBF">
      <w:pPr>
        <w:ind w:left="283"/>
        <w:jc w:val="both"/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Szülők bevonásával történő 4 órás interaktív, élmény alapú csoportos foglalkozás. Két része volt a foglalkozásnak. 1. Tehetséges a gyermekem mit tegyek? címmel, a tehetségmodellek feldolgozása történt interaktív keretek között, kooperatív csoportos munkában. Második része: olyan használható információk adtunk át a szülőknek, aminek felhasználásával teljesebbé válik a tehetségígéretek esetleges problémáinak kezelése. A foglalkozás az ismeretanyagok interaktív feldolgozása közben történt, Pécsi Nóra klinikai szakpszichológus vezetésével, Tisza Zoltánnak, a Kiskunsági Ökölvívó Egyesület elnökének koordinálásával. </w:t>
      </w:r>
      <w:r>
        <w:rPr>
          <w:rStyle w:val="pdlabel"/>
          <w:rFonts w:ascii="Times New Roman" w:hAnsi="Times New Roman" w:cs="Times New Roman"/>
          <w:color w:val="FF0000"/>
          <w:sz w:val="24"/>
          <w:szCs w:val="24"/>
        </w:rPr>
        <w:t>(</w:t>
      </w:r>
      <w:r w:rsidRPr="009B0F87"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  <w:t>tematika</w:t>
      </w:r>
      <w:r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  <w:t>, és az előadás PPT-je</w:t>
      </w:r>
      <w:r w:rsidRPr="009B0F87"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  <w:t xml:space="preserve"> a 2. sz. mellékletben látható, plakát a 3. sz. mellékletben található)</w:t>
      </w:r>
    </w:p>
    <w:p w14:paraId="751373E8" w14:textId="77777777" w:rsidR="00A02CBF" w:rsidRPr="009B0F87" w:rsidRDefault="00A02CBF" w:rsidP="00A02CBF">
      <w:pPr>
        <w:ind w:left="283"/>
        <w:jc w:val="both"/>
        <w:rPr>
          <w:rStyle w:val="pdlabel"/>
          <w:rFonts w:ascii="Times New Roman" w:hAnsi="Times New Roman" w:cs="Times New Roman"/>
          <w:color w:val="FF0000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Példakép bemutatkozása, Suba Róbert </w:t>
      </w:r>
      <w:proofErr w:type="spellStart"/>
      <w:r w:rsidRPr="00491C89">
        <w:rPr>
          <w:rStyle w:val="pdlabel"/>
          <w:rFonts w:ascii="Times New Roman" w:hAnsi="Times New Roman" w:cs="Times New Roman"/>
          <w:sz w:val="24"/>
          <w:szCs w:val="24"/>
        </w:rPr>
        <w:t>paralimpikon</w:t>
      </w:r>
      <w:proofErr w:type="spellEnd"/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 bevonásával történt. Robi részvétele a program során nem egyszeri alkalommal történt, hanem a megvalósítás folyamatában többször támaszkodhattunk segítő, példamutató tevékenységére. Ő igazi példaképpé vált a fogyatékkal élő tehetségígéretek számára. Megmutatta, hogy a célok kitűzésével, azok megvalósulása érdekében tenni akarással bármi elérhető még akkor is, ha fogyatékkal (jelen esetben kerekesszékben) él valaki. Országosan, sőt nemzetközileg elismert előadó: Suba Róbert </w:t>
      </w:r>
      <w:proofErr w:type="spellStart"/>
      <w:r w:rsidRPr="00491C89">
        <w:rPr>
          <w:rStyle w:val="pdlabel"/>
          <w:rFonts w:ascii="Times New Roman" w:hAnsi="Times New Roman" w:cs="Times New Roman"/>
          <w:sz w:val="24"/>
          <w:szCs w:val="24"/>
        </w:rPr>
        <w:t>paralimpikon</w:t>
      </w:r>
      <w:proofErr w:type="spellEnd"/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D3C9E">
          <w:rPr>
            <w:rStyle w:val="Hiperhivatkozs"/>
            <w:rFonts w:ascii="Times New Roman" w:hAnsi="Times New Roman" w:cs="Times New Roman"/>
            <w:sz w:val="24"/>
            <w:szCs w:val="24"/>
          </w:rPr>
          <w:t>http://www.hparalimpia.hu/sportolo/suba-robert</w:t>
        </w:r>
      </w:hyperlink>
      <w:r>
        <w:rPr>
          <w:rStyle w:val="pdlabel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F87"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  <w:t>(fényképek a 4. sz. mellékletben találhatók)</w:t>
      </w:r>
    </w:p>
    <w:p w14:paraId="06527D67" w14:textId="77777777" w:rsidR="00A02CBF" w:rsidRPr="009B0F87" w:rsidRDefault="00A02CBF" w:rsidP="00A02CBF">
      <w:pPr>
        <w:pStyle w:val="Listaszerbekezds"/>
        <w:ind w:left="283"/>
        <w:jc w:val="both"/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Megvalósult, tárgyiasult alkotás keretében bot-és fittlabdagyakorlatot mutattak be a programban résztvevő tehetségígéretek. Ennek kerete az Európai Diáksport héten, 2021. 09. 06-án valósult meg a Kiskőrösi EGYMI-ben </w:t>
      </w:r>
      <w:r w:rsidRPr="009B0F87"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  <w:t>(fényképek az 5. sz. melléklet)</w:t>
      </w:r>
    </w:p>
    <w:bookmarkEnd w:id="5"/>
    <w:p w14:paraId="25A17E1C" w14:textId="77777777" w:rsidR="00A02CBF" w:rsidRPr="000D2043" w:rsidRDefault="00A02CBF" w:rsidP="00A02CBF">
      <w:pPr>
        <w:jc w:val="both"/>
        <w:rPr>
          <w:rStyle w:val="pdlabel"/>
          <w:rFonts w:ascii="Times New Roman" w:hAnsi="Times New Roman" w:cs="Times New Roman"/>
          <w:color w:val="385C89"/>
          <w:sz w:val="24"/>
          <w:szCs w:val="24"/>
        </w:rPr>
      </w:pPr>
    </w:p>
    <w:p w14:paraId="3F6FB9A9" w14:textId="77777777" w:rsidR="00A02CBF" w:rsidRPr="00C61DEE" w:rsidRDefault="00A02CBF" w:rsidP="00A02CBF">
      <w:pPr>
        <w:pStyle w:val="Listaszerbekezds"/>
        <w:numPr>
          <w:ilvl w:val="0"/>
          <w:numId w:val="2"/>
        </w:numPr>
        <w:jc w:val="both"/>
        <w:rPr>
          <w:rStyle w:val="Cmsor2Char"/>
        </w:rPr>
      </w:pPr>
      <w:bookmarkStart w:id="6" w:name="_Toc91485904"/>
      <w:r w:rsidRPr="00C61DEE">
        <w:rPr>
          <w:rStyle w:val="Cmsor2Char"/>
        </w:rPr>
        <w:lastRenderedPageBreak/>
        <w:t>Bevont szakemberek</w:t>
      </w:r>
      <w:bookmarkEnd w:id="6"/>
    </w:p>
    <w:p w14:paraId="3C3258CB" w14:textId="77777777" w:rsidR="00A02CBF" w:rsidRPr="00491C89" w:rsidRDefault="00A02CBF" w:rsidP="00A02CBF">
      <w:pPr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A program vezetője: </w:t>
      </w:r>
      <w:proofErr w:type="spellStart"/>
      <w:r w:rsidRPr="00491C89">
        <w:rPr>
          <w:rStyle w:val="pdlabel"/>
          <w:rFonts w:ascii="Times New Roman" w:hAnsi="Times New Roman" w:cs="Times New Roman"/>
          <w:sz w:val="24"/>
          <w:szCs w:val="24"/>
        </w:rPr>
        <w:t>Bányásziné</w:t>
      </w:r>
      <w:proofErr w:type="spellEnd"/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 Lukács Margit, az akkreditált kiváló tehetségpontként működő Velünk mozdulj Diáksport Egyesület elnöke. Végzettségét tekintve gyógypedagógus tanár, atléta edző, valamint mozgásfejlesztő képzéssel is rendelkezik. 25 éve foglalkozik fogyatékos/és vagy szociokulturálisan rendkívül hátrányos helyzetű diákok tehetséggondozásával. Szerepe volt a programban: programok kidolgozása, tervezése, megvalósításukban aktív részvétel, ellenőrzése a megvalósításnak, és az adminisztratív tevékenységek végzése. A Kocsis Brigitta, gyógypedagógus tanár, mozgásfejlesztő, Tehetség gondozó szakember, a Kiskőrösi EGYMI tanára. 15 éve foglalkozik tehetségek azonosításával, gondozásával. Szlovákné Persányi Zsuzsa a foglalkozások során nyújtott koordinálói és segítői feladatot. Pécsi Nóra klinikai szakpszichológus, tehetségfejlesztő szakember. Feladata a Szülőklub megvalósításában volt. Önkéntes segítők a DSE tagjai, és helyi gimnazisták.</w:t>
      </w:r>
    </w:p>
    <w:p w14:paraId="728539C3" w14:textId="77777777" w:rsidR="00A02CBF" w:rsidRPr="00E1282C" w:rsidRDefault="00A02CBF" w:rsidP="00A02CBF">
      <w:pPr>
        <w:pStyle w:val="Cmsor2"/>
        <w:numPr>
          <w:ilvl w:val="0"/>
          <w:numId w:val="2"/>
        </w:numPr>
        <w:rPr>
          <w:rStyle w:val="pdlabel"/>
        </w:rPr>
      </w:pPr>
      <w:bookmarkStart w:id="7" w:name="_Toc91485905"/>
      <w:r w:rsidRPr="00E1282C">
        <w:rPr>
          <w:rStyle w:val="pdlabel"/>
        </w:rPr>
        <w:t>Változások</w:t>
      </w:r>
      <w:bookmarkEnd w:id="7"/>
    </w:p>
    <w:p w14:paraId="7C05DBC2" w14:textId="77777777" w:rsidR="00A02CBF" w:rsidRPr="00491C89" w:rsidRDefault="00A02CBF" w:rsidP="00A02CBF">
      <w:pPr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A megvalósítás ideje kitolódott a COVID 19 megjelenése miatt</w:t>
      </w:r>
    </w:p>
    <w:p w14:paraId="07CC8D4D" w14:textId="77777777" w:rsidR="00A02CBF" w:rsidRPr="00491C89" w:rsidRDefault="00A02CBF" w:rsidP="00A02CBF">
      <w:pPr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Példakép bemutatkozása időpontjában történt változás, a személyében nem.</w:t>
      </w:r>
    </w:p>
    <w:p w14:paraId="4D558522" w14:textId="77777777" w:rsidR="00A02CBF" w:rsidRPr="00491C89" w:rsidRDefault="00A02CBF" w:rsidP="00A02CBF">
      <w:pPr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A Szülőklubot Török Zsuzsa helyett a Kiskunsági Ökölvívó Egyesület valósította meg, Pécsi Nóra klinikai szakpszichológus és Tisza Zoltán vezetésével. </w:t>
      </w:r>
    </w:p>
    <w:p w14:paraId="64E15219" w14:textId="77777777" w:rsidR="00A02CBF" w:rsidRPr="00E1282C" w:rsidRDefault="00A02CBF" w:rsidP="00A02CBF">
      <w:pPr>
        <w:pStyle w:val="Cmsor2"/>
        <w:numPr>
          <w:ilvl w:val="0"/>
          <w:numId w:val="2"/>
        </w:numPr>
        <w:rPr>
          <w:rStyle w:val="pdlabel"/>
        </w:rPr>
      </w:pPr>
      <w:bookmarkStart w:id="8" w:name="_Toc91485906"/>
      <w:r w:rsidRPr="00E1282C">
        <w:rPr>
          <w:rStyle w:val="pdlabel"/>
        </w:rPr>
        <w:t>Támogató</w:t>
      </w:r>
      <w:bookmarkEnd w:id="8"/>
    </w:p>
    <w:p w14:paraId="331786BD" w14:textId="77777777" w:rsidR="00A02CBF" w:rsidRPr="00491C89" w:rsidRDefault="00A02CBF" w:rsidP="00A02CBF">
      <w:pPr>
        <w:pStyle w:val="Listaszerbekezds"/>
        <w:ind w:left="0"/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Az NTP és a Miniszterelnökség, mint Támogató nevét és hivatalos grafikai logóját tartalmazó beszámoló, valamint a fotódokumentáció közzétételének helye (elsődlegesen honlap, másodsorban közösségi oldal pontos webcíme):</w:t>
      </w:r>
    </w:p>
    <w:p w14:paraId="5CDFDED3" w14:textId="77777777" w:rsidR="00466DA7" w:rsidRDefault="00466DA7"/>
    <w:sectPr w:rsidR="00466DA7" w:rsidSect="00A02CBF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146D" w14:textId="77777777" w:rsidR="00636AFE" w:rsidRDefault="00636AFE" w:rsidP="00A02CBF">
      <w:pPr>
        <w:spacing w:after="0" w:line="240" w:lineRule="auto"/>
      </w:pPr>
      <w:r>
        <w:separator/>
      </w:r>
    </w:p>
  </w:endnote>
  <w:endnote w:type="continuationSeparator" w:id="0">
    <w:p w14:paraId="3AC4E910" w14:textId="77777777" w:rsidR="00636AFE" w:rsidRDefault="00636AFE" w:rsidP="00A0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320462"/>
      <w:docPartObj>
        <w:docPartGallery w:val="Page Numbers (Bottom of Page)"/>
        <w:docPartUnique/>
      </w:docPartObj>
    </w:sdtPr>
    <w:sdtContent>
      <w:p w14:paraId="1D45A59B" w14:textId="4E41928D" w:rsidR="00A02CBF" w:rsidRDefault="00A02C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463092" w14:textId="77777777" w:rsidR="00A02CBF" w:rsidRDefault="00A02C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C75E" w14:textId="77777777" w:rsidR="00636AFE" w:rsidRDefault="00636AFE" w:rsidP="00A02CBF">
      <w:pPr>
        <w:spacing w:after="0" w:line="240" w:lineRule="auto"/>
      </w:pPr>
      <w:r>
        <w:separator/>
      </w:r>
    </w:p>
  </w:footnote>
  <w:footnote w:type="continuationSeparator" w:id="0">
    <w:p w14:paraId="6DA71E81" w14:textId="77777777" w:rsidR="00636AFE" w:rsidRDefault="00636AFE" w:rsidP="00A0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673"/>
    <w:multiLevelType w:val="hybridMultilevel"/>
    <w:tmpl w:val="EFDA0120"/>
    <w:lvl w:ilvl="0" w:tplc="D04C7C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A6913"/>
    <w:multiLevelType w:val="hybridMultilevel"/>
    <w:tmpl w:val="ED1E2426"/>
    <w:lvl w:ilvl="0" w:tplc="89060B1E">
      <w:start w:val="1"/>
      <w:numFmt w:val="upperRoman"/>
      <w:lvlText w:val="%1."/>
      <w:lvlJc w:val="left"/>
      <w:pPr>
        <w:ind w:left="1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3" w:hanging="360"/>
      </w:pPr>
    </w:lvl>
    <w:lvl w:ilvl="2" w:tplc="040E001B" w:tentative="1">
      <w:start w:val="1"/>
      <w:numFmt w:val="lowerRoman"/>
      <w:lvlText w:val="%3."/>
      <w:lvlJc w:val="right"/>
      <w:pPr>
        <w:ind w:left="2803" w:hanging="180"/>
      </w:pPr>
    </w:lvl>
    <w:lvl w:ilvl="3" w:tplc="040E000F" w:tentative="1">
      <w:start w:val="1"/>
      <w:numFmt w:val="decimal"/>
      <w:lvlText w:val="%4."/>
      <w:lvlJc w:val="left"/>
      <w:pPr>
        <w:ind w:left="3523" w:hanging="360"/>
      </w:pPr>
    </w:lvl>
    <w:lvl w:ilvl="4" w:tplc="040E0019" w:tentative="1">
      <w:start w:val="1"/>
      <w:numFmt w:val="lowerLetter"/>
      <w:lvlText w:val="%5."/>
      <w:lvlJc w:val="left"/>
      <w:pPr>
        <w:ind w:left="4243" w:hanging="360"/>
      </w:pPr>
    </w:lvl>
    <w:lvl w:ilvl="5" w:tplc="040E001B" w:tentative="1">
      <w:start w:val="1"/>
      <w:numFmt w:val="lowerRoman"/>
      <w:lvlText w:val="%6."/>
      <w:lvlJc w:val="right"/>
      <w:pPr>
        <w:ind w:left="4963" w:hanging="180"/>
      </w:pPr>
    </w:lvl>
    <w:lvl w:ilvl="6" w:tplc="040E000F" w:tentative="1">
      <w:start w:val="1"/>
      <w:numFmt w:val="decimal"/>
      <w:lvlText w:val="%7."/>
      <w:lvlJc w:val="left"/>
      <w:pPr>
        <w:ind w:left="5683" w:hanging="360"/>
      </w:pPr>
    </w:lvl>
    <w:lvl w:ilvl="7" w:tplc="040E0019" w:tentative="1">
      <w:start w:val="1"/>
      <w:numFmt w:val="lowerLetter"/>
      <w:lvlText w:val="%8."/>
      <w:lvlJc w:val="left"/>
      <w:pPr>
        <w:ind w:left="6403" w:hanging="360"/>
      </w:pPr>
    </w:lvl>
    <w:lvl w:ilvl="8" w:tplc="040E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BF"/>
    <w:rsid w:val="00143AC8"/>
    <w:rsid w:val="00466DA7"/>
    <w:rsid w:val="00636AFE"/>
    <w:rsid w:val="00A0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AC2E"/>
  <w15:chartTrackingRefBased/>
  <w15:docId w15:val="{B4C17EC6-BA4A-4B56-A235-C982272F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2CBF"/>
  </w:style>
  <w:style w:type="paragraph" w:styleId="Cmsor1">
    <w:name w:val="heading 1"/>
    <w:basedOn w:val="Norml"/>
    <w:next w:val="Norml"/>
    <w:link w:val="Cmsor1Char"/>
    <w:uiPriority w:val="9"/>
    <w:qFormat/>
    <w:rsid w:val="00A02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2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02C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dlabel">
    <w:name w:val="pdlabel"/>
    <w:basedOn w:val="Bekezdsalapbettpusa"/>
    <w:rsid w:val="00A02CBF"/>
  </w:style>
  <w:style w:type="paragraph" w:styleId="Listaszerbekezds">
    <w:name w:val="List Paragraph"/>
    <w:basedOn w:val="Norml"/>
    <w:uiPriority w:val="34"/>
    <w:qFormat/>
    <w:rsid w:val="00A02C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02CBF"/>
    <w:rPr>
      <w:color w:val="0563C1" w:themeColor="hyperlink"/>
      <w:u w:val="single"/>
    </w:rPr>
  </w:style>
  <w:style w:type="paragraph" w:styleId="Nincstrkz">
    <w:name w:val="No Spacing"/>
    <w:link w:val="NincstrkzChar"/>
    <w:uiPriority w:val="1"/>
    <w:qFormat/>
    <w:rsid w:val="00A02CBF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02CBF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02C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2CBF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A02CBF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A02CBF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A0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2CBF"/>
  </w:style>
  <w:style w:type="paragraph" w:styleId="llb">
    <w:name w:val="footer"/>
    <w:basedOn w:val="Norml"/>
    <w:link w:val="llbChar"/>
    <w:uiPriority w:val="99"/>
    <w:unhideWhenUsed/>
    <w:rsid w:val="00A0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paralimpia.hu/sportolo/suba-robe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9808E5BBC34ACEB1065415DB2E0A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BADF74-02E5-4772-A49A-9A0955945B63}"/>
      </w:docPartPr>
      <w:docPartBody>
        <w:p w:rsidR="00000000" w:rsidRDefault="00296389" w:rsidP="00296389">
          <w:pPr>
            <w:pStyle w:val="209808E5BBC34ACEB1065415DB2E0ACD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[Dokumentum címe]</w:t>
          </w:r>
        </w:p>
      </w:docPartBody>
    </w:docPart>
    <w:docPart>
      <w:docPartPr>
        <w:name w:val="D79682C3CB0F4BE09F1862D3D8C796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CCC961-0D49-48F0-93A9-8130658B6AA2}"/>
      </w:docPartPr>
      <w:docPartBody>
        <w:p w:rsidR="00000000" w:rsidRDefault="00296389" w:rsidP="00296389">
          <w:pPr>
            <w:pStyle w:val="D79682C3CB0F4BE09F1862D3D8C796BB"/>
          </w:pPr>
          <w:r>
            <w:rPr>
              <w:color w:val="4472C4" w:themeColor="accent1"/>
              <w:sz w:val="28"/>
              <w:szCs w:val="28"/>
            </w:rPr>
            <w:t>[Dokumentum alcíme]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89"/>
    <w:rsid w:val="00296389"/>
    <w:rsid w:val="007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09808E5BBC34ACEB1065415DB2E0ACD">
    <w:name w:val="209808E5BBC34ACEB1065415DB2E0ACD"/>
    <w:rsid w:val="00296389"/>
  </w:style>
  <w:style w:type="paragraph" w:customStyle="1" w:styleId="D79682C3CB0F4BE09F1862D3D8C796BB">
    <w:name w:val="D79682C3CB0F4BE09F1862D3D8C796BB"/>
    <w:rsid w:val="00296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BESZÁMOLÓ            AZ NTP-KTK-20-A-0006 PÁLYÁZATHOZ</dc:title>
  <dc:subject>Velünk mozdulj Diáksport Egyesület</dc:subject>
  <dc:creator>Margó</dc:creator>
  <cp:keywords/>
  <dc:description/>
  <cp:lastModifiedBy>Margó</cp:lastModifiedBy>
  <cp:revision>2</cp:revision>
  <cp:lastPrinted>2021-12-27T07:24:00Z</cp:lastPrinted>
  <dcterms:created xsi:type="dcterms:W3CDTF">2021-12-27T07:20:00Z</dcterms:created>
  <dcterms:modified xsi:type="dcterms:W3CDTF">2021-12-27T07:24:00Z</dcterms:modified>
</cp:coreProperties>
</file>